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30" w:rsidRDefault="00C214FA" w:rsidP="00C214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FA">
        <w:rPr>
          <w:rFonts w:ascii="Times New Roman" w:hAnsi="Times New Roman" w:cs="Times New Roman"/>
          <w:b/>
          <w:sz w:val="32"/>
          <w:szCs w:val="32"/>
        </w:rPr>
        <w:t>Информационная карта педагогического опыта</w:t>
      </w:r>
    </w:p>
    <w:p w:rsidR="00C214FA" w:rsidRPr="00C214FA" w:rsidRDefault="00C214FA" w:rsidP="00C214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0"/>
      </w:tblGrid>
      <w:tr w:rsidR="00C214FA" w:rsidTr="00C214FA">
        <w:tc>
          <w:tcPr>
            <w:tcW w:w="675" w:type="dxa"/>
          </w:tcPr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Тема педагогического  опыта работы</w:t>
            </w:r>
          </w:p>
        </w:tc>
        <w:tc>
          <w:tcPr>
            <w:tcW w:w="3190" w:type="dxa"/>
          </w:tcPr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Дата обобщения</w:t>
            </w:r>
          </w:p>
        </w:tc>
      </w:tr>
      <w:tr w:rsidR="00C214FA" w:rsidTr="00C214FA">
        <w:tc>
          <w:tcPr>
            <w:tcW w:w="675" w:type="dxa"/>
          </w:tcPr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proofErr w:type="spellStart"/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дисграфии</w:t>
            </w:r>
            <w:proofErr w:type="spellEnd"/>
            <w:r w:rsidRPr="00C214FA">
              <w:rPr>
                <w:rFonts w:ascii="Times New Roman" w:hAnsi="Times New Roman" w:cs="Times New Roman"/>
                <w:sz w:val="28"/>
                <w:szCs w:val="28"/>
              </w:rPr>
              <w:t xml:space="preserve"> у детей </w:t>
            </w:r>
          </w:p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с речевыми нарушениями»</w:t>
            </w:r>
          </w:p>
        </w:tc>
        <w:tc>
          <w:tcPr>
            <w:tcW w:w="3190" w:type="dxa"/>
          </w:tcPr>
          <w:p w:rsidR="00C214FA" w:rsidRPr="00C214FA" w:rsidRDefault="00C214FA" w:rsidP="00C2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C214FA" w:rsidTr="00C214FA">
        <w:tc>
          <w:tcPr>
            <w:tcW w:w="675" w:type="dxa"/>
          </w:tcPr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C214FA" w:rsidRDefault="00C214FA" w:rsidP="00C214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4FA" w:rsidRPr="00C214FA" w:rsidRDefault="00C214FA" w:rsidP="00C214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«Примен</w:t>
            </w: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ние метода экспериментирования в работе учителя-логопеда».</w:t>
            </w:r>
          </w:p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214FA" w:rsidRPr="00C214FA" w:rsidRDefault="00C214FA" w:rsidP="00C2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C214FA" w:rsidTr="00C214FA">
        <w:tc>
          <w:tcPr>
            <w:tcW w:w="675" w:type="dxa"/>
          </w:tcPr>
          <w:p w:rsidR="00C214FA" w:rsidRPr="00C214FA" w:rsidRDefault="00C2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C214FA" w:rsidRDefault="00C214FA" w:rsidP="00280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4FA" w:rsidRPr="00C214FA" w:rsidRDefault="00C214FA" w:rsidP="00280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Использование нетрадиционных методов и приемов на л</w:t>
            </w: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гопедических занятиях с детьми с тяжелыми нарушениями речи».</w:t>
            </w:r>
          </w:p>
        </w:tc>
        <w:tc>
          <w:tcPr>
            <w:tcW w:w="3190" w:type="dxa"/>
          </w:tcPr>
          <w:p w:rsidR="00C214FA" w:rsidRPr="00C214FA" w:rsidRDefault="00C214FA" w:rsidP="00C2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4FA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</w:tbl>
    <w:p w:rsidR="00C214FA" w:rsidRDefault="00C214FA"/>
    <w:sectPr w:rsidR="00C214FA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14FA"/>
    <w:rsid w:val="00511702"/>
    <w:rsid w:val="00892FAA"/>
    <w:rsid w:val="00B4434D"/>
    <w:rsid w:val="00B50DA1"/>
    <w:rsid w:val="00C214FA"/>
    <w:rsid w:val="00D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4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2</cp:revision>
  <dcterms:created xsi:type="dcterms:W3CDTF">2024-01-23T07:01:00Z</dcterms:created>
  <dcterms:modified xsi:type="dcterms:W3CDTF">2024-01-23T07:07:00Z</dcterms:modified>
</cp:coreProperties>
</file>