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5C8" w:rsidRDefault="00CD15C8" w:rsidP="00CD15C8">
      <w:pPr>
        <w:spacing w:after="0"/>
        <w:ind w:left="-567"/>
        <w:jc w:val="both"/>
      </w:pPr>
      <w:r>
        <w:t xml:space="preserve">Консультация для родителей </w:t>
      </w:r>
      <w:r>
        <w:t xml:space="preserve">от инструктора по физической культуре </w:t>
      </w:r>
    </w:p>
    <w:p w:rsidR="00CD15C8" w:rsidRPr="00CD15C8" w:rsidRDefault="00CD15C8" w:rsidP="00CD15C8">
      <w:pPr>
        <w:spacing w:after="0"/>
        <w:ind w:left="-567"/>
        <w:jc w:val="both"/>
      </w:pPr>
      <w:r w:rsidRPr="00CD15C8">
        <w:rPr>
          <w:color w:val="FF0000"/>
        </w:rPr>
        <w:t>на тему:</w:t>
      </w:r>
      <w:r>
        <w:rPr>
          <w:color w:val="FF0000"/>
        </w:rPr>
        <w:t xml:space="preserve"> </w:t>
      </w:r>
      <w:bookmarkStart w:id="0" w:name="_GoBack"/>
      <w:bookmarkEnd w:id="0"/>
      <w:r w:rsidRPr="00CD15C8">
        <w:rPr>
          <w:b/>
          <w:color w:val="FF0000"/>
        </w:rPr>
        <w:t>«Пешие прогулки и походы с дошкольниками»</w:t>
      </w:r>
    </w:p>
    <w:p w:rsidR="00CD15C8" w:rsidRDefault="00CD15C8" w:rsidP="00CD15C8">
      <w:pPr>
        <w:spacing w:after="0"/>
        <w:ind w:left="-567"/>
        <w:jc w:val="both"/>
      </w:pPr>
    </w:p>
    <w:p w:rsidR="00CD15C8" w:rsidRDefault="00CD15C8" w:rsidP="00CD15C8">
      <w:pPr>
        <w:spacing w:after="0"/>
        <w:ind w:left="-567"/>
        <w:jc w:val="both"/>
      </w:pPr>
      <w:r>
        <w:t xml:space="preserve">Пешком ходить – здоровым быть! Эта народная мудрость особенно актуальна </w:t>
      </w:r>
    </w:p>
    <w:p w:rsidR="00CD15C8" w:rsidRDefault="00CD15C8" w:rsidP="00CD15C8">
      <w:pPr>
        <w:spacing w:after="0"/>
        <w:ind w:left="-567"/>
        <w:jc w:val="both"/>
      </w:pPr>
      <w:r>
        <w:t xml:space="preserve">на сегодняшний день. Для детей и взрослых ходьба – это возможность дать </w:t>
      </w:r>
    </w:p>
    <w:p w:rsidR="00CD15C8" w:rsidRDefault="00CD15C8" w:rsidP="00CD15C8">
      <w:pPr>
        <w:spacing w:after="0"/>
        <w:ind w:left="-567"/>
        <w:jc w:val="both"/>
      </w:pPr>
      <w:r>
        <w:t xml:space="preserve">умеренную естественную нагрузку на мышцы, легочную диафрагму, что </w:t>
      </w:r>
    </w:p>
    <w:p w:rsidR="00CD15C8" w:rsidRDefault="00CD15C8" w:rsidP="00CD15C8">
      <w:pPr>
        <w:spacing w:after="0"/>
        <w:ind w:left="-567"/>
        <w:jc w:val="both"/>
      </w:pPr>
      <w:r>
        <w:t xml:space="preserve">стимулирует общий тонус и кровообращение, способствует регулированию </w:t>
      </w:r>
    </w:p>
    <w:p w:rsidR="00CD15C8" w:rsidRDefault="00CD15C8" w:rsidP="00CD15C8">
      <w:pPr>
        <w:spacing w:after="0"/>
        <w:ind w:left="-567"/>
        <w:jc w:val="both"/>
      </w:pPr>
      <w:r>
        <w:t xml:space="preserve">обмена веществ.  </w:t>
      </w:r>
    </w:p>
    <w:p w:rsidR="00CD15C8" w:rsidRDefault="00CD15C8" w:rsidP="00CD15C8">
      <w:pPr>
        <w:spacing w:after="0"/>
        <w:ind w:left="-567"/>
        <w:jc w:val="both"/>
      </w:pPr>
      <w:r>
        <w:t xml:space="preserve">Ребенку ходить пешком в детский сад полезно, потому что во время пеших </w:t>
      </w:r>
    </w:p>
    <w:p w:rsidR="00CD15C8" w:rsidRDefault="00CD15C8" w:rsidP="00CD15C8">
      <w:pPr>
        <w:spacing w:after="0"/>
        <w:ind w:left="-567"/>
        <w:jc w:val="both"/>
      </w:pPr>
      <w:r>
        <w:t xml:space="preserve">прогулок он получает требуемую дозу ультрафиолета, необходимую для </w:t>
      </w:r>
    </w:p>
    <w:p w:rsidR="00CD15C8" w:rsidRDefault="00CD15C8" w:rsidP="00CD15C8">
      <w:pPr>
        <w:spacing w:after="0"/>
        <w:ind w:left="-567"/>
        <w:jc w:val="both"/>
      </w:pPr>
      <w:r>
        <w:t xml:space="preserve">образования витамина D, дышит свежим воздухом.  </w:t>
      </w:r>
    </w:p>
    <w:p w:rsidR="00CD15C8" w:rsidRDefault="00CD15C8" w:rsidP="00CD15C8">
      <w:pPr>
        <w:spacing w:after="0"/>
        <w:ind w:left="-567"/>
        <w:jc w:val="both"/>
      </w:pPr>
      <w:r>
        <w:t xml:space="preserve">Дети очень много времени проводят в помещении. Родители, несмотря на спешку, должны подчинить свой распорядок дня потребностям детского организма.  </w:t>
      </w:r>
    </w:p>
    <w:p w:rsidR="00CD15C8" w:rsidRDefault="00CD15C8" w:rsidP="00CD15C8">
      <w:pPr>
        <w:spacing w:after="0"/>
        <w:ind w:left="-567"/>
        <w:jc w:val="both"/>
      </w:pPr>
      <w:r w:rsidRPr="00CD15C8">
        <w:rPr>
          <w:color w:val="FF0000"/>
          <w:u w:val="single"/>
        </w:rPr>
        <w:t>Пешие прогулки</w:t>
      </w:r>
      <w:r w:rsidRPr="00CD15C8">
        <w:rPr>
          <w:color w:val="FF0000"/>
        </w:rPr>
        <w:t xml:space="preserve"> </w:t>
      </w:r>
      <w:r>
        <w:t xml:space="preserve">– это самый простой и самый доступный вид физической </w:t>
      </w:r>
    </w:p>
    <w:p w:rsidR="00CD15C8" w:rsidRDefault="00CD15C8" w:rsidP="00CD15C8">
      <w:pPr>
        <w:spacing w:after="0"/>
        <w:ind w:left="-567"/>
        <w:jc w:val="both"/>
      </w:pPr>
      <w:r>
        <w:t xml:space="preserve">активности. Многие врачи считают, что пешие прогулки полезнее бега и других физических упражнений. Помимо неоценимого влияния на здоровье, ходьба чрезвычайно благоприятно влияет на психоэмоциональное состояние человека. </w:t>
      </w:r>
    </w:p>
    <w:p w:rsidR="00CD15C8" w:rsidRDefault="00CD15C8" w:rsidP="00CD15C8">
      <w:pPr>
        <w:spacing w:after="0"/>
        <w:ind w:left="-567"/>
        <w:jc w:val="both"/>
      </w:pPr>
      <w:r w:rsidRPr="00CD15C8">
        <w:rPr>
          <w:color w:val="FF0000"/>
          <w:u w:val="single"/>
        </w:rPr>
        <w:t>Польза ходьбы</w:t>
      </w:r>
      <w:r w:rsidRPr="00CD15C8">
        <w:rPr>
          <w:color w:val="FF0000"/>
        </w:rPr>
        <w:t xml:space="preserve"> </w:t>
      </w:r>
      <w:r>
        <w:t xml:space="preserve">и пеших прогулок заключается в следующем: </w:t>
      </w:r>
    </w:p>
    <w:p w:rsidR="00CD15C8" w:rsidRDefault="00CD15C8" w:rsidP="00CD15C8">
      <w:pPr>
        <w:spacing w:after="0"/>
        <w:ind w:left="-567"/>
        <w:jc w:val="both"/>
      </w:pPr>
      <w:r>
        <w:t xml:space="preserve">- При пеших прогулках кровь более интенсивно движется по сосудам и </w:t>
      </w:r>
    </w:p>
    <w:p w:rsidR="00CD15C8" w:rsidRDefault="00CD15C8" w:rsidP="00CD15C8">
      <w:pPr>
        <w:spacing w:after="0"/>
        <w:ind w:left="-567"/>
        <w:jc w:val="both"/>
      </w:pPr>
      <w:r>
        <w:t xml:space="preserve">обогащает все без исключения внутренние органы большим количеством </w:t>
      </w:r>
    </w:p>
    <w:p w:rsidR="00CD15C8" w:rsidRDefault="00CD15C8" w:rsidP="00CD15C8">
      <w:pPr>
        <w:spacing w:after="0"/>
        <w:ind w:left="-567"/>
        <w:jc w:val="both"/>
      </w:pPr>
      <w:r>
        <w:t xml:space="preserve">кислорода, что благоприятно сказывается на всем организме. </w:t>
      </w:r>
    </w:p>
    <w:p w:rsidR="00CD15C8" w:rsidRDefault="00CD15C8" w:rsidP="00CD15C8">
      <w:pPr>
        <w:spacing w:after="0"/>
        <w:ind w:left="-567"/>
        <w:jc w:val="both"/>
      </w:pPr>
      <w:r>
        <w:t>- Пешие прогулки помогают справиться с недугами сердечно</w:t>
      </w:r>
      <w:r>
        <w:t>-</w:t>
      </w:r>
      <w:r>
        <w:t xml:space="preserve">сосудистой </w:t>
      </w:r>
    </w:p>
    <w:p w:rsidR="00CD15C8" w:rsidRDefault="00CD15C8" w:rsidP="00CD15C8">
      <w:pPr>
        <w:spacing w:after="0"/>
        <w:ind w:left="-567"/>
        <w:jc w:val="both"/>
      </w:pPr>
      <w:r>
        <w:t xml:space="preserve">системы, укрепляют сосуды и сердце. </w:t>
      </w:r>
    </w:p>
    <w:p w:rsidR="00CD15C8" w:rsidRDefault="00CD15C8" w:rsidP="00CD15C8">
      <w:pPr>
        <w:spacing w:after="0"/>
        <w:ind w:left="-567"/>
        <w:jc w:val="both"/>
      </w:pPr>
      <w:r>
        <w:t xml:space="preserve"> - Ходьба очень благоприятно влияют на органы дыхания. </w:t>
      </w:r>
    </w:p>
    <w:p w:rsidR="00CD15C8" w:rsidRDefault="00CD15C8" w:rsidP="00CD15C8">
      <w:pPr>
        <w:spacing w:after="0"/>
        <w:ind w:left="-567"/>
        <w:jc w:val="both"/>
      </w:pPr>
      <w:r>
        <w:t xml:space="preserve">- Ходьба благоприятно влияет на пищеварительный тракт, заставляет </w:t>
      </w:r>
    </w:p>
    <w:p w:rsidR="00CD15C8" w:rsidRDefault="00CD15C8" w:rsidP="00CD15C8">
      <w:pPr>
        <w:spacing w:after="0"/>
        <w:ind w:left="-567"/>
        <w:jc w:val="both"/>
      </w:pPr>
      <w:r>
        <w:t xml:space="preserve">быстрее и лучше переваривать пищу, способствует выведению шлаков из </w:t>
      </w:r>
    </w:p>
    <w:p w:rsidR="00CD15C8" w:rsidRDefault="00CD15C8" w:rsidP="00CD15C8">
      <w:pPr>
        <w:spacing w:after="0"/>
        <w:ind w:left="-567"/>
        <w:jc w:val="both"/>
      </w:pPr>
      <w:r>
        <w:t xml:space="preserve">организма. </w:t>
      </w:r>
    </w:p>
    <w:p w:rsidR="00CD15C8" w:rsidRDefault="00CD15C8" w:rsidP="00CD15C8">
      <w:pPr>
        <w:spacing w:after="0"/>
        <w:ind w:left="-567"/>
        <w:jc w:val="both"/>
      </w:pPr>
      <w:r>
        <w:t xml:space="preserve">- Пешие прогулки благоприятно влияют на суставы, кости и позвоночник. </w:t>
      </w:r>
    </w:p>
    <w:p w:rsidR="00CD15C8" w:rsidRDefault="00CD15C8" w:rsidP="00CD15C8">
      <w:pPr>
        <w:spacing w:after="0"/>
        <w:ind w:left="-567"/>
        <w:jc w:val="both"/>
      </w:pPr>
      <w:r>
        <w:t xml:space="preserve">- Ходьба оказывает закаливающий эффект на организм, повышают </w:t>
      </w:r>
    </w:p>
    <w:p w:rsidR="00CD15C8" w:rsidRDefault="00CD15C8" w:rsidP="00CD15C8">
      <w:pPr>
        <w:spacing w:after="0"/>
        <w:ind w:left="-567"/>
        <w:jc w:val="both"/>
      </w:pPr>
      <w:r>
        <w:t xml:space="preserve">иммунитет, что помогает противостоять простудным заболеваниям. </w:t>
      </w:r>
    </w:p>
    <w:p w:rsidR="00CD15C8" w:rsidRDefault="00CD15C8" w:rsidP="00CD15C8">
      <w:pPr>
        <w:spacing w:after="0"/>
        <w:ind w:left="-567"/>
        <w:jc w:val="both"/>
      </w:pPr>
      <w:r>
        <w:t xml:space="preserve">- Пешие прогулки хорошо влияют на зрение </w:t>
      </w:r>
    </w:p>
    <w:p w:rsidR="00CD15C8" w:rsidRDefault="00CD15C8" w:rsidP="00CD15C8">
      <w:pPr>
        <w:spacing w:after="0"/>
        <w:ind w:left="-567"/>
        <w:jc w:val="both"/>
      </w:pPr>
      <w:r>
        <w:t xml:space="preserve">- Укрепляют мышечную систему организма, помогают формированию </w:t>
      </w:r>
    </w:p>
    <w:p w:rsidR="00CD15C8" w:rsidRDefault="00CD15C8" w:rsidP="00CD15C8">
      <w:pPr>
        <w:spacing w:after="0"/>
        <w:ind w:left="-567"/>
        <w:jc w:val="both"/>
      </w:pPr>
      <w:r>
        <w:t xml:space="preserve">красивой фигуры. </w:t>
      </w:r>
    </w:p>
    <w:p w:rsidR="00CD15C8" w:rsidRDefault="00CD15C8" w:rsidP="00CD15C8">
      <w:pPr>
        <w:spacing w:after="0"/>
        <w:ind w:left="-567"/>
        <w:jc w:val="both"/>
      </w:pPr>
      <w:r>
        <w:t xml:space="preserve">- Пешие прогулки незаменимы при борьбе с лишним весом. </w:t>
      </w:r>
    </w:p>
    <w:p w:rsidR="00CD15C8" w:rsidRDefault="00CD15C8" w:rsidP="00CD15C8">
      <w:pPr>
        <w:spacing w:after="0"/>
        <w:ind w:left="-567"/>
        <w:jc w:val="both"/>
      </w:pPr>
      <w:r>
        <w:t xml:space="preserve">- Пешие прогулки повышают выносливость организма. </w:t>
      </w:r>
    </w:p>
    <w:p w:rsidR="00CD15C8" w:rsidRDefault="00CD15C8" w:rsidP="00CD15C8">
      <w:pPr>
        <w:spacing w:after="0"/>
        <w:ind w:left="-567"/>
        <w:jc w:val="both"/>
      </w:pPr>
      <w:r>
        <w:t xml:space="preserve">- Пешие прогулки являются отличным естественным антидепрессантом. </w:t>
      </w:r>
    </w:p>
    <w:p w:rsidR="00CD15C8" w:rsidRDefault="00CD15C8" w:rsidP="00CD15C8">
      <w:pPr>
        <w:spacing w:after="0"/>
        <w:ind w:left="-567"/>
        <w:jc w:val="both"/>
      </w:pPr>
      <w:r>
        <w:t xml:space="preserve">Ходьба снимает стресс, поднимает настроение, заряжает энергией. </w:t>
      </w:r>
    </w:p>
    <w:p w:rsidR="00CD15C8" w:rsidRDefault="00CD15C8" w:rsidP="00CD15C8">
      <w:pPr>
        <w:spacing w:after="0"/>
        <w:ind w:left="-567"/>
        <w:jc w:val="both"/>
      </w:pPr>
      <w:r>
        <w:t xml:space="preserve">- Регулярные пешие прогулки помогают в воспитании организованности и </w:t>
      </w:r>
    </w:p>
    <w:p w:rsidR="00CD15C8" w:rsidRDefault="00CD15C8" w:rsidP="00CD15C8">
      <w:pPr>
        <w:spacing w:after="0"/>
        <w:ind w:left="-567"/>
        <w:jc w:val="both"/>
      </w:pPr>
      <w:r>
        <w:t xml:space="preserve">дисциплинированности.  </w:t>
      </w:r>
    </w:p>
    <w:p w:rsidR="00CD15C8" w:rsidRDefault="00CD15C8" w:rsidP="00CD15C8">
      <w:pPr>
        <w:spacing w:after="0"/>
        <w:ind w:left="-567"/>
        <w:jc w:val="both"/>
      </w:pPr>
      <w:r>
        <w:t xml:space="preserve">Положение тела при ходьбе: </w:t>
      </w:r>
    </w:p>
    <w:p w:rsidR="00CD15C8" w:rsidRDefault="00CD15C8" w:rsidP="00CD15C8">
      <w:pPr>
        <w:spacing w:after="0"/>
        <w:ind w:left="-567"/>
        <w:jc w:val="both"/>
      </w:pPr>
      <w:r>
        <w:t xml:space="preserve">Голову держать прямо и плечи должны быть расправленными. Для этого смотреть не под ноги, а взглядом выбирайте цель впереди. </w:t>
      </w:r>
    </w:p>
    <w:p w:rsidR="00CD15C8" w:rsidRDefault="00CD15C8" w:rsidP="00CD15C8">
      <w:pPr>
        <w:spacing w:after="0"/>
        <w:ind w:left="-567"/>
        <w:jc w:val="both"/>
      </w:pPr>
      <w:r>
        <w:t xml:space="preserve">Следить за спиной, держать ее прямо, пресс напряжен, живот втянут. </w:t>
      </w:r>
    </w:p>
    <w:p w:rsidR="00CD15C8" w:rsidRDefault="00CD15C8" w:rsidP="00CD15C8">
      <w:pPr>
        <w:spacing w:after="0"/>
        <w:ind w:left="-567"/>
        <w:jc w:val="both"/>
      </w:pPr>
      <w:r>
        <w:t xml:space="preserve">Держать руки рядом с туловищем, согнув их в локте. </w:t>
      </w:r>
    </w:p>
    <w:p w:rsidR="00CD15C8" w:rsidRDefault="00CD15C8" w:rsidP="00CD15C8">
      <w:pPr>
        <w:spacing w:after="0"/>
        <w:ind w:left="-567"/>
        <w:jc w:val="both"/>
      </w:pPr>
      <w:r>
        <w:t xml:space="preserve">Делая шаг, опускать ногу сначала на пятку, затем перекатывать ступню вперед. </w:t>
      </w:r>
    </w:p>
    <w:p w:rsidR="00CD15C8" w:rsidRPr="00CD15C8" w:rsidRDefault="00CD15C8" w:rsidP="00CD15C8">
      <w:pPr>
        <w:spacing w:after="0"/>
        <w:ind w:left="-567"/>
        <w:jc w:val="both"/>
        <w:rPr>
          <w:color w:val="FF0000"/>
          <w:u w:val="single"/>
        </w:rPr>
      </w:pPr>
      <w:r w:rsidRPr="00CD15C8">
        <w:rPr>
          <w:color w:val="FF0000"/>
          <w:u w:val="single"/>
        </w:rPr>
        <w:lastRenderedPageBreak/>
        <w:t xml:space="preserve">Какая нужна обувь для ходьбы?  </w:t>
      </w:r>
    </w:p>
    <w:p w:rsidR="00CD15C8" w:rsidRDefault="00CD15C8" w:rsidP="00CD15C8">
      <w:pPr>
        <w:spacing w:after="0"/>
        <w:ind w:left="-567"/>
        <w:jc w:val="both"/>
      </w:pPr>
      <w:r>
        <w:t xml:space="preserve">Основные ориентиры выбора — удобство, комфорт, вентиляция, легкость и </w:t>
      </w:r>
    </w:p>
    <w:p w:rsidR="00CD15C8" w:rsidRDefault="00CD15C8" w:rsidP="00CD15C8">
      <w:pPr>
        <w:spacing w:after="0"/>
        <w:ind w:left="-567"/>
        <w:jc w:val="both"/>
      </w:pPr>
      <w:r>
        <w:t xml:space="preserve">прочность.  </w:t>
      </w:r>
    </w:p>
    <w:p w:rsidR="00CD15C8" w:rsidRPr="00CD15C8" w:rsidRDefault="00CD15C8" w:rsidP="00CD15C8">
      <w:pPr>
        <w:spacing w:after="0"/>
        <w:ind w:left="-567"/>
        <w:jc w:val="both"/>
        <w:rPr>
          <w:color w:val="FF0000"/>
          <w:u w:val="single"/>
        </w:rPr>
      </w:pPr>
      <w:r w:rsidRPr="00CD15C8">
        <w:rPr>
          <w:color w:val="FF0000"/>
          <w:u w:val="single"/>
        </w:rPr>
        <w:t xml:space="preserve">Когда лучше совершать пешие прогулки?  </w:t>
      </w:r>
    </w:p>
    <w:p w:rsidR="00CD15C8" w:rsidRDefault="00CD15C8" w:rsidP="00CD15C8">
      <w:pPr>
        <w:spacing w:after="0"/>
        <w:ind w:left="-567"/>
        <w:jc w:val="both"/>
      </w:pPr>
      <w:r>
        <w:t xml:space="preserve">Желательно выходить на прогулку утром или вечером, поскольку утренняя </w:t>
      </w:r>
    </w:p>
    <w:p w:rsidR="00CD15C8" w:rsidRDefault="00CD15C8" w:rsidP="00CD15C8">
      <w:pPr>
        <w:spacing w:after="0"/>
        <w:ind w:left="-567"/>
        <w:jc w:val="both"/>
      </w:pPr>
      <w:r>
        <w:t xml:space="preserve">прогулка зарядит вас и ребёнка положительной энергией на целый день, вечерняя же поможет лучше заснуть. Можете во время прогулки оставить проветриваться комнаты. Ведь как приятно лечь в теплую постель в прохладной комнате. </w:t>
      </w:r>
    </w:p>
    <w:p w:rsidR="00CD15C8" w:rsidRPr="00CD15C8" w:rsidRDefault="00CD15C8" w:rsidP="00CD15C8">
      <w:pPr>
        <w:spacing w:after="0"/>
        <w:ind w:left="-567"/>
        <w:jc w:val="both"/>
        <w:rPr>
          <w:u w:val="single"/>
        </w:rPr>
      </w:pPr>
      <w:r w:rsidRPr="00CD15C8">
        <w:rPr>
          <w:color w:val="FF0000"/>
          <w:u w:val="single"/>
        </w:rPr>
        <w:t xml:space="preserve">Что надо учитывать при ходьбе? </w:t>
      </w:r>
    </w:p>
    <w:p w:rsidR="00CD15C8" w:rsidRDefault="00CD15C8" w:rsidP="00CD15C8">
      <w:pPr>
        <w:spacing w:after="0"/>
        <w:ind w:left="-567"/>
        <w:jc w:val="both"/>
      </w:pPr>
      <w:r>
        <w:t xml:space="preserve">Надо, чтобы ребенок дышал через нос. Пройдя через носовую полость, воздух </w:t>
      </w:r>
    </w:p>
    <w:p w:rsidR="00CD15C8" w:rsidRDefault="00CD15C8" w:rsidP="00CD15C8">
      <w:pPr>
        <w:spacing w:after="0"/>
        <w:ind w:left="-567"/>
        <w:jc w:val="both"/>
      </w:pPr>
      <w:r>
        <w:t xml:space="preserve">становится значительно теплее, он увлажняется и становится чище, чего не </w:t>
      </w:r>
    </w:p>
    <w:p w:rsidR="00CD15C8" w:rsidRDefault="00CD15C8" w:rsidP="00CD15C8">
      <w:pPr>
        <w:spacing w:after="0"/>
        <w:ind w:left="-567"/>
        <w:jc w:val="both"/>
      </w:pPr>
      <w:r>
        <w:t xml:space="preserve">бывает при дыхании через рот. Кроме того, носовое дыхание рефлекторно </w:t>
      </w:r>
    </w:p>
    <w:p w:rsidR="00CD15C8" w:rsidRDefault="00CD15C8" w:rsidP="00CD15C8">
      <w:pPr>
        <w:spacing w:after="0"/>
        <w:ind w:left="-567"/>
        <w:jc w:val="both"/>
      </w:pPr>
      <w:r>
        <w:t xml:space="preserve">улучшает мозговое кровоснабжение. </w:t>
      </w:r>
    </w:p>
    <w:p w:rsidR="00CD15C8" w:rsidRDefault="00CD15C8" w:rsidP="00CD15C8">
      <w:pPr>
        <w:spacing w:after="0"/>
        <w:ind w:left="-567"/>
        <w:jc w:val="both"/>
      </w:pPr>
      <w:r>
        <w:t xml:space="preserve">Следите, чтобы ребенок был одет в удобную одежду, без излишнего укутывания. </w:t>
      </w:r>
    </w:p>
    <w:p w:rsidR="00CD15C8" w:rsidRDefault="00CD15C8" w:rsidP="00CD15C8">
      <w:pPr>
        <w:spacing w:after="0"/>
        <w:ind w:left="-567"/>
        <w:jc w:val="both"/>
      </w:pPr>
      <w:r w:rsidRPr="00CD15C8">
        <w:rPr>
          <w:color w:val="FF0000"/>
          <w:u w:val="single"/>
        </w:rPr>
        <w:t>Пешеходные прогулки</w:t>
      </w:r>
      <w:r>
        <w:t xml:space="preserve">, более длительные походы являются одной из форм </w:t>
      </w:r>
    </w:p>
    <w:p w:rsidR="00CD15C8" w:rsidRDefault="00CD15C8" w:rsidP="00CD15C8">
      <w:pPr>
        <w:spacing w:after="0"/>
        <w:ind w:left="-567"/>
        <w:jc w:val="both"/>
      </w:pPr>
      <w:r>
        <w:t xml:space="preserve">активного отдыха, рационального использования свободного времени для </w:t>
      </w:r>
    </w:p>
    <w:p w:rsidR="00CD15C8" w:rsidRDefault="00CD15C8" w:rsidP="00CD15C8">
      <w:pPr>
        <w:spacing w:after="0"/>
        <w:ind w:left="-567"/>
        <w:jc w:val="both"/>
      </w:pPr>
      <w:r>
        <w:t xml:space="preserve">укрепления здоровья ребёнка. Туристские походы формируют чувства </w:t>
      </w:r>
    </w:p>
    <w:p w:rsidR="00CD15C8" w:rsidRDefault="00CD15C8" w:rsidP="00CD15C8">
      <w:pPr>
        <w:spacing w:after="0"/>
        <w:ind w:left="-567"/>
        <w:jc w:val="both"/>
      </w:pPr>
      <w:r>
        <w:t xml:space="preserve">коллективизма, ответственности, взаимопомощи. </w:t>
      </w:r>
    </w:p>
    <w:p w:rsidR="00CD15C8" w:rsidRDefault="00CD15C8" w:rsidP="00CD15C8">
      <w:pPr>
        <w:spacing w:after="0"/>
        <w:ind w:left="-567"/>
        <w:jc w:val="both"/>
      </w:pPr>
      <w:r w:rsidRPr="00CD15C8">
        <w:rPr>
          <w:color w:val="FF0000"/>
          <w:u w:val="single"/>
        </w:rPr>
        <w:t>Трудности похода</w:t>
      </w:r>
      <w:r w:rsidRPr="00CD15C8">
        <w:rPr>
          <w:color w:val="FF0000"/>
        </w:rPr>
        <w:t xml:space="preserve"> </w:t>
      </w:r>
      <w:r>
        <w:t xml:space="preserve">вырабатывают выдержку, настойчивость, выносливость, сочетают в себе познавательную и двигательную активность. Дети учатся подмечать интересное в пейзаже, во встреченных на туристских тропинках корнях и ветках деревьев, камнях, листьях. </w:t>
      </w:r>
    </w:p>
    <w:p w:rsidR="00CD15C8" w:rsidRDefault="00CD15C8" w:rsidP="00CD15C8">
      <w:pPr>
        <w:spacing w:after="0"/>
        <w:ind w:left="-567"/>
        <w:jc w:val="both"/>
      </w:pPr>
      <w:r>
        <w:t xml:space="preserve">Длительная прогулка с ребёнком требует тщательно продуманной организации. </w:t>
      </w:r>
    </w:p>
    <w:p w:rsidR="00CD15C8" w:rsidRDefault="00CD15C8" w:rsidP="00CD15C8">
      <w:pPr>
        <w:spacing w:after="0"/>
        <w:ind w:left="-567"/>
        <w:jc w:val="both"/>
      </w:pPr>
      <w:r>
        <w:t xml:space="preserve">Важно предусмотреть все мелочи, найти удачное сочетание различного рода </w:t>
      </w:r>
    </w:p>
    <w:p w:rsidR="00CD15C8" w:rsidRDefault="00CD15C8" w:rsidP="00CD15C8">
      <w:pPr>
        <w:spacing w:after="0"/>
        <w:ind w:left="-567"/>
        <w:jc w:val="both"/>
      </w:pPr>
      <w:r>
        <w:t xml:space="preserve">физических нагрузок с отдыхом, что позволит дать положительный </w:t>
      </w:r>
    </w:p>
    <w:p w:rsidR="00CD15C8" w:rsidRDefault="00CD15C8" w:rsidP="00CD15C8">
      <w:pPr>
        <w:spacing w:after="0"/>
        <w:ind w:left="-567"/>
        <w:jc w:val="both"/>
      </w:pPr>
      <w:r>
        <w:t xml:space="preserve">эмоциональный настрой, доставит детям радость. </w:t>
      </w:r>
    </w:p>
    <w:p w:rsidR="00CD15C8" w:rsidRDefault="00CD15C8" w:rsidP="00CD15C8">
      <w:pPr>
        <w:spacing w:after="0"/>
        <w:ind w:left="-567"/>
        <w:jc w:val="both"/>
      </w:pPr>
      <w:r>
        <w:t xml:space="preserve">С детьми 3-4 лет прогулки в ближайшее окружение планируются с таким </w:t>
      </w:r>
    </w:p>
    <w:p w:rsidR="00CD15C8" w:rsidRDefault="00CD15C8" w:rsidP="00CD15C8">
      <w:pPr>
        <w:spacing w:after="0"/>
        <w:ind w:left="-567"/>
        <w:jc w:val="both"/>
      </w:pPr>
      <w:r>
        <w:t xml:space="preserve">расчетом, чтобы маршрут в один конец занимал 15-20 минут, для ребят 5-6 лет – 30-40 минут, а для семилетних возможна прогулка до 40-45 минут. При </w:t>
      </w:r>
    </w:p>
    <w:p w:rsidR="00CD15C8" w:rsidRDefault="00CD15C8" w:rsidP="00CD15C8">
      <w:pPr>
        <w:spacing w:after="0"/>
        <w:ind w:left="-567"/>
        <w:jc w:val="both"/>
      </w:pPr>
      <w:r>
        <w:t xml:space="preserve">регулярной организации походов дети преодолевают путь примерно 7 км. Дети в возрасте от 5 до 10 лет могут без труда проходить до 11 000-15 000 шагов. </w:t>
      </w:r>
    </w:p>
    <w:p w:rsidR="00CD15C8" w:rsidRDefault="00CD15C8" w:rsidP="00CD15C8">
      <w:pPr>
        <w:spacing w:after="0"/>
        <w:ind w:left="-567"/>
        <w:jc w:val="both"/>
      </w:pPr>
      <w:r>
        <w:t xml:space="preserve">Продолжительность ходьбы должна увеличиваться постепенно. Так же </w:t>
      </w:r>
    </w:p>
    <w:p w:rsidR="00CD15C8" w:rsidRDefault="00CD15C8" w:rsidP="00CD15C8">
      <w:pPr>
        <w:spacing w:after="0"/>
        <w:ind w:left="-567"/>
        <w:jc w:val="both"/>
      </w:pPr>
      <w:r>
        <w:t xml:space="preserve">постепенно включаются и препятствия, которые надо преодолевать на пути. </w:t>
      </w:r>
    </w:p>
    <w:p w:rsidR="00CD15C8" w:rsidRDefault="00CD15C8" w:rsidP="00CD15C8">
      <w:pPr>
        <w:spacing w:after="0"/>
        <w:ind w:left="-567"/>
        <w:jc w:val="both"/>
      </w:pPr>
      <w:r>
        <w:t xml:space="preserve">Взрослым следует хорошо знать возможности естественного окружения, которые желательно использовать для упражнений детей в разнообразных видах движений. Это могут быть различные канавки, пригорки, мостики, деревья, пеньки, камни, дорожки с разным покрытием (песчаные, травянистые) и т.п. </w:t>
      </w:r>
    </w:p>
    <w:p w:rsidR="00CD15C8" w:rsidRDefault="00CD15C8" w:rsidP="00CD15C8">
      <w:pPr>
        <w:spacing w:after="0"/>
        <w:ind w:left="-567"/>
        <w:jc w:val="both"/>
      </w:pPr>
      <w:r>
        <w:t xml:space="preserve">Организовать ходьбу «змейкой» между деревьями, крадучись, в полуприседе и т.д. Многократно, без устали и снижения интереса выполняя разнообразные </w:t>
      </w:r>
    </w:p>
    <w:p w:rsidR="00CD15C8" w:rsidRDefault="00CD15C8" w:rsidP="00CD15C8">
      <w:pPr>
        <w:spacing w:after="0"/>
        <w:ind w:left="-567"/>
        <w:jc w:val="both"/>
      </w:pPr>
      <w:r>
        <w:t xml:space="preserve">двигательные действия в естественных условиях, ребенок проявляет творчество. </w:t>
      </w:r>
    </w:p>
    <w:p w:rsidR="00CD15C8" w:rsidRDefault="00CD15C8" w:rsidP="00CD15C8">
      <w:pPr>
        <w:spacing w:after="0"/>
        <w:ind w:left="-567"/>
        <w:jc w:val="both"/>
      </w:pPr>
      <w:r>
        <w:t xml:space="preserve">Во время движения у детей совершенствуются навыки ходьбы по пересеченной местности.  </w:t>
      </w:r>
    </w:p>
    <w:p w:rsidR="00CD15C8" w:rsidRDefault="00CD15C8" w:rsidP="00CD15C8">
      <w:pPr>
        <w:spacing w:after="0"/>
        <w:ind w:left="-567"/>
        <w:jc w:val="both"/>
      </w:pPr>
      <w:r>
        <w:t xml:space="preserve">Ходьба во время длительных прогулок не должна быть однообразной, так как это не столько физически утомляет детей, сколько оказывает неблагоприятное </w:t>
      </w:r>
    </w:p>
    <w:p w:rsidR="00CD15C8" w:rsidRDefault="00CD15C8" w:rsidP="00CD15C8">
      <w:pPr>
        <w:spacing w:after="0"/>
        <w:ind w:left="-567"/>
        <w:jc w:val="both"/>
      </w:pPr>
      <w:r>
        <w:t xml:space="preserve">влияние на их нервную систему.  </w:t>
      </w:r>
    </w:p>
    <w:p w:rsidR="00CD15C8" w:rsidRDefault="00CD15C8" w:rsidP="00CD15C8">
      <w:pPr>
        <w:spacing w:after="0"/>
        <w:ind w:left="-567"/>
        <w:jc w:val="both"/>
      </w:pPr>
      <w:r>
        <w:lastRenderedPageBreak/>
        <w:t xml:space="preserve">Если конечный пункт прогулки находится на значительном расстоянии, то на </w:t>
      </w:r>
    </w:p>
    <w:p w:rsidR="00CD15C8" w:rsidRDefault="00CD15C8" w:rsidP="00CD15C8">
      <w:pPr>
        <w:spacing w:after="0"/>
        <w:ind w:left="-567"/>
        <w:jc w:val="both"/>
      </w:pPr>
      <w:r>
        <w:t xml:space="preserve">полпути надо сделать небольшой привал – отдых в тени кустов, деревьев.  Можно предложить за 30-35 м до намеченного места отдыха пройти быстрее или пробежать и подождать там взрослых и друзей. Это приучает детей к </w:t>
      </w:r>
    </w:p>
    <w:p w:rsidR="00CD15C8" w:rsidRDefault="00CD15C8" w:rsidP="00CD15C8">
      <w:pPr>
        <w:spacing w:after="0"/>
        <w:ind w:left="-567"/>
        <w:jc w:val="both"/>
      </w:pPr>
      <w:r>
        <w:t xml:space="preserve">самостоятельности, дает некоторый выход их активности, проявлению </w:t>
      </w:r>
    </w:p>
    <w:p w:rsidR="00CD15C8" w:rsidRDefault="00CD15C8" w:rsidP="00CD15C8">
      <w:pPr>
        <w:spacing w:after="0"/>
        <w:ind w:left="-567"/>
        <w:jc w:val="both"/>
      </w:pPr>
      <w:r>
        <w:t xml:space="preserve">двигательных способностей (выносливости, быстроты). </w:t>
      </w:r>
    </w:p>
    <w:p w:rsidR="00CD15C8" w:rsidRDefault="00CD15C8" w:rsidP="00CD15C8">
      <w:pPr>
        <w:spacing w:after="0"/>
        <w:ind w:left="-567"/>
        <w:jc w:val="both"/>
      </w:pPr>
      <w:r>
        <w:t xml:space="preserve">После недлительного отдыха во время привала здесь же можно организовать </w:t>
      </w:r>
    </w:p>
    <w:p w:rsidR="00CD15C8" w:rsidRDefault="00CD15C8" w:rsidP="00CD15C8">
      <w:pPr>
        <w:spacing w:after="0"/>
        <w:ind w:left="-567"/>
        <w:jc w:val="both"/>
      </w:pPr>
      <w:r>
        <w:t xml:space="preserve">подвижные игры, с тем, чтобы поддержать у ребёнка хорошее настроение на </w:t>
      </w:r>
    </w:p>
    <w:p w:rsidR="00CD15C8" w:rsidRDefault="00CD15C8" w:rsidP="00CD15C8">
      <w:pPr>
        <w:spacing w:after="0"/>
        <w:ind w:left="-567"/>
        <w:jc w:val="both"/>
      </w:pPr>
      <w:r>
        <w:t xml:space="preserve">оставшийся путь. </w:t>
      </w:r>
    </w:p>
    <w:p w:rsidR="00CD15C8" w:rsidRDefault="00CD15C8" w:rsidP="00CD15C8">
      <w:pPr>
        <w:spacing w:after="0"/>
        <w:ind w:left="-567"/>
        <w:jc w:val="both"/>
      </w:pPr>
      <w:r>
        <w:t xml:space="preserve">Хорошо ходить в поход не одной, а двумя-тремя семьями, чтобы в таких </w:t>
      </w:r>
    </w:p>
    <w:p w:rsidR="00CD15C8" w:rsidRDefault="00CD15C8" w:rsidP="00CD15C8">
      <w:pPr>
        <w:spacing w:after="0"/>
        <w:ind w:left="-567"/>
        <w:jc w:val="both"/>
      </w:pPr>
      <w:r>
        <w:t xml:space="preserve">объединениях было не менее 2-3 детей, сходных по возрасту. Постоянного </w:t>
      </w:r>
    </w:p>
    <w:p w:rsidR="00CD15C8" w:rsidRDefault="00CD15C8" w:rsidP="00CD15C8">
      <w:pPr>
        <w:spacing w:after="0"/>
        <w:ind w:left="-567"/>
        <w:jc w:val="both"/>
      </w:pPr>
      <w:r>
        <w:t xml:space="preserve">внимания взрослых требуют самые маленькие дети – до 4 лет, а дошкольники 4-7 лет уже выполняют в группе определенные обязанности. При наличии нескольких взрослых обязанности между ними распределяются так, чтобы чередовались заботы (о пище, организации остановки или ночлега) и отдых, возможность личного досуга (порыбачить, почитать книгу, заняться вязанием, просто отдохнуть и расслабиться). </w:t>
      </w:r>
    </w:p>
    <w:p w:rsidR="00CD15C8" w:rsidRDefault="00CD15C8" w:rsidP="00CD15C8">
      <w:pPr>
        <w:spacing w:after="0"/>
        <w:ind w:left="-567"/>
        <w:jc w:val="both"/>
      </w:pPr>
      <w:r>
        <w:t xml:space="preserve">Дети в группе легче находят себе дела, устанавливают общение друг с другом, </w:t>
      </w:r>
    </w:p>
    <w:p w:rsidR="00CD15C8" w:rsidRDefault="00CD15C8" w:rsidP="00CD15C8">
      <w:pPr>
        <w:spacing w:after="0"/>
        <w:ind w:left="-567"/>
        <w:jc w:val="both"/>
      </w:pPr>
      <w:r>
        <w:t xml:space="preserve">ведут разговоры о виденном, меньше капризничают, не проявляют эгоистических чувств, своеволия. </w:t>
      </w:r>
    </w:p>
    <w:p w:rsidR="00CD15C8" w:rsidRDefault="00CD15C8" w:rsidP="00CD15C8">
      <w:pPr>
        <w:spacing w:after="0"/>
        <w:ind w:left="-567"/>
        <w:jc w:val="both"/>
      </w:pPr>
      <w:r w:rsidRPr="00CD15C8">
        <w:rPr>
          <w:color w:val="FF0000"/>
          <w:u w:val="single"/>
        </w:rPr>
        <w:t>Выбор маршрута</w:t>
      </w:r>
      <w:r>
        <w:t xml:space="preserve">. На первых порах не следует отправляться в далекий от дома </w:t>
      </w:r>
    </w:p>
    <w:p w:rsidR="00CD15C8" w:rsidRDefault="00CD15C8" w:rsidP="00CD15C8">
      <w:pPr>
        <w:spacing w:after="0"/>
        <w:ind w:left="-567"/>
        <w:jc w:val="both"/>
      </w:pPr>
      <w:r>
        <w:t xml:space="preserve">поход, особенно при небольшом туристском опыте родителей. Обязательно надо учесть реальные возможности детей, не переоценивать их силы, выносливость. </w:t>
      </w:r>
    </w:p>
    <w:p w:rsidR="00CD15C8" w:rsidRDefault="00CD15C8" w:rsidP="00CD15C8">
      <w:pPr>
        <w:spacing w:after="0"/>
        <w:ind w:left="-567"/>
        <w:jc w:val="both"/>
      </w:pPr>
      <w:r w:rsidRPr="00CD15C8">
        <w:rPr>
          <w:color w:val="FF0000"/>
          <w:u w:val="single"/>
        </w:rPr>
        <w:t>Подготовка к походу.</w:t>
      </w:r>
      <w:r w:rsidRPr="00CD15C8">
        <w:rPr>
          <w:color w:val="FF0000"/>
        </w:rPr>
        <w:t xml:space="preserve"> </w:t>
      </w:r>
      <w:r>
        <w:t xml:space="preserve">Собираясь в дальнюю прогулку или в поход на 2-3 дня, взрослые должны проявить внимание к одежде, обуви, снаряжению. </w:t>
      </w:r>
    </w:p>
    <w:p w:rsidR="00CD15C8" w:rsidRDefault="00CD15C8" w:rsidP="00CD15C8">
      <w:pPr>
        <w:spacing w:after="0"/>
        <w:ind w:left="-567"/>
        <w:jc w:val="both"/>
      </w:pPr>
      <w:r>
        <w:t xml:space="preserve">Дошкольники принимают самое активное участие в подготовке инвентаря: </w:t>
      </w:r>
    </w:p>
    <w:p w:rsidR="00CD15C8" w:rsidRDefault="00CD15C8" w:rsidP="00CD15C8">
      <w:pPr>
        <w:spacing w:after="0"/>
        <w:ind w:left="-567"/>
        <w:jc w:val="both"/>
      </w:pPr>
      <w:r>
        <w:t xml:space="preserve">собирают рюкзак, спортивный инвентарь, игрушки. Родители вместе с ребятами обсуждают намеченный маршрут, чтобы младшие почувствовали сопричастность к походу, ощутили себя его полноправными участниками. </w:t>
      </w:r>
    </w:p>
    <w:p w:rsidR="00CD15C8" w:rsidRDefault="00CD15C8" w:rsidP="00CD15C8">
      <w:pPr>
        <w:spacing w:after="0"/>
        <w:ind w:left="-567"/>
        <w:jc w:val="both"/>
      </w:pPr>
      <w:r>
        <w:t xml:space="preserve">Дети 3-4 лет в семейном походе проходят в день 4-6 км, скорость ходьбы </w:t>
      </w:r>
    </w:p>
    <w:p w:rsidR="00CD15C8" w:rsidRDefault="00CD15C8" w:rsidP="00CD15C8">
      <w:pPr>
        <w:spacing w:after="0"/>
        <w:ind w:left="-567"/>
        <w:jc w:val="both"/>
      </w:pPr>
      <w:r>
        <w:t xml:space="preserve">примерно 2,5-3 км в час, в 5-6 лет – 8-10 км. Не следует торопить ребят, нужно </w:t>
      </w:r>
    </w:p>
    <w:p w:rsidR="00CD15C8" w:rsidRDefault="00CD15C8" w:rsidP="00CD15C8">
      <w:pPr>
        <w:spacing w:after="0"/>
        <w:ind w:left="-567"/>
        <w:jc w:val="both"/>
      </w:pPr>
      <w:r>
        <w:t xml:space="preserve">рассчитать маршрут так, чтобы были остановки. На опушке леса, полянке </w:t>
      </w:r>
    </w:p>
    <w:p w:rsidR="00CD15C8" w:rsidRDefault="00CD15C8" w:rsidP="00CD15C8">
      <w:pPr>
        <w:spacing w:after="0"/>
        <w:ind w:left="-567"/>
        <w:jc w:val="both"/>
      </w:pPr>
      <w:r>
        <w:t xml:space="preserve">предложить интересные игры, соревнования на полосе препятствий. Для детей 3-7 лет предлагается длина трассы с препятствиями 80-100 м, считая по 5-6 м </w:t>
      </w:r>
    </w:p>
    <w:p w:rsidR="00CD15C8" w:rsidRDefault="00CD15C8" w:rsidP="00CD15C8">
      <w:pPr>
        <w:spacing w:after="0"/>
        <w:ind w:left="-567"/>
        <w:jc w:val="both"/>
      </w:pPr>
      <w:r>
        <w:t xml:space="preserve">расстояния между </w:t>
      </w:r>
    </w:p>
    <w:p w:rsidR="00CD15C8" w:rsidRDefault="00CD15C8" w:rsidP="00CD15C8">
      <w:pPr>
        <w:spacing w:after="0"/>
        <w:ind w:left="-567"/>
        <w:jc w:val="both"/>
      </w:pPr>
      <w:r>
        <w:t xml:space="preserve">Препятствия могут быть следующие: отдельными препятствиями. </w:t>
      </w:r>
    </w:p>
    <w:p w:rsidR="00CD15C8" w:rsidRDefault="00CD15C8" w:rsidP="00CD15C8">
      <w:pPr>
        <w:spacing w:after="0"/>
        <w:ind w:left="-567"/>
        <w:jc w:val="both"/>
      </w:pPr>
      <w:r w:rsidRPr="00CD15C8">
        <w:rPr>
          <w:color w:val="FF0000"/>
        </w:rPr>
        <w:t xml:space="preserve">- «Лягушатник» </w:t>
      </w:r>
      <w:r>
        <w:t xml:space="preserve">– из веток и прутьев: высота 40 см, длина 120 см, 4 барьера с </w:t>
      </w:r>
    </w:p>
    <w:p w:rsidR="00CD15C8" w:rsidRDefault="00CD15C8" w:rsidP="00CD15C8">
      <w:pPr>
        <w:spacing w:after="0"/>
        <w:ind w:left="-567"/>
        <w:jc w:val="both"/>
      </w:pPr>
      <w:r>
        <w:t xml:space="preserve">расстоянием между ними 80 см дети перепрыгивают двумя ногами сразу. </w:t>
      </w:r>
    </w:p>
    <w:p w:rsidR="00CD15C8" w:rsidRDefault="00CD15C8" w:rsidP="00CD15C8">
      <w:pPr>
        <w:spacing w:after="0"/>
        <w:ind w:left="-567"/>
        <w:jc w:val="both"/>
      </w:pPr>
      <w:r>
        <w:t xml:space="preserve">- </w:t>
      </w:r>
      <w:r w:rsidRPr="00CD15C8">
        <w:rPr>
          <w:color w:val="FF0000"/>
        </w:rPr>
        <w:t xml:space="preserve">«Коридор» </w:t>
      </w:r>
      <w:r>
        <w:t xml:space="preserve">– обозначается тесьмой в кустарнике или между деревьями с </w:t>
      </w:r>
    </w:p>
    <w:p w:rsidR="00CD15C8" w:rsidRDefault="00CD15C8" w:rsidP="00CD15C8">
      <w:pPr>
        <w:spacing w:after="0"/>
        <w:ind w:left="-567"/>
        <w:jc w:val="both"/>
      </w:pPr>
      <w:r>
        <w:t xml:space="preserve">несколькими поворотами. </w:t>
      </w:r>
    </w:p>
    <w:p w:rsidR="00CD15C8" w:rsidRDefault="00CD15C8" w:rsidP="00CD15C8">
      <w:pPr>
        <w:spacing w:after="0"/>
        <w:ind w:left="-567"/>
        <w:jc w:val="both"/>
      </w:pPr>
      <w:r>
        <w:t xml:space="preserve">- </w:t>
      </w:r>
      <w:r w:rsidRPr="00CD15C8">
        <w:rPr>
          <w:color w:val="FF0000"/>
        </w:rPr>
        <w:t xml:space="preserve">«Нора» </w:t>
      </w:r>
      <w:r>
        <w:t xml:space="preserve">– устраивается из плащ-палатки или куска ткани размером 1,5-2 м. </w:t>
      </w:r>
    </w:p>
    <w:p w:rsidR="00CD15C8" w:rsidRDefault="00CD15C8" w:rsidP="00CD15C8">
      <w:pPr>
        <w:spacing w:after="0"/>
        <w:ind w:left="-567"/>
        <w:jc w:val="both"/>
      </w:pPr>
      <w:r>
        <w:t xml:space="preserve">Один край приподнимается на 70 см, второй прикрепляется колышками </w:t>
      </w:r>
    </w:p>
    <w:p w:rsidR="00CD15C8" w:rsidRDefault="00CD15C8" w:rsidP="00CD15C8">
      <w:pPr>
        <w:spacing w:after="0"/>
        <w:ind w:left="-567"/>
        <w:jc w:val="both"/>
      </w:pPr>
      <w:r>
        <w:t xml:space="preserve">свободно к земле, чтобы можно было проползти на четвереньках. </w:t>
      </w:r>
    </w:p>
    <w:p w:rsidR="00CD15C8" w:rsidRDefault="00CD15C8" w:rsidP="00CD15C8">
      <w:pPr>
        <w:spacing w:after="0"/>
        <w:ind w:left="-567"/>
        <w:jc w:val="both"/>
      </w:pPr>
      <w:r>
        <w:t xml:space="preserve">- </w:t>
      </w:r>
      <w:r w:rsidRPr="00CD15C8">
        <w:rPr>
          <w:color w:val="FF0000"/>
        </w:rPr>
        <w:t xml:space="preserve">«Бревно» </w:t>
      </w:r>
      <w:r>
        <w:t xml:space="preserve">– обрезок ствола длиной 3-4 м с неснятой корой, закрепляется </w:t>
      </w:r>
    </w:p>
    <w:p w:rsidR="00CD15C8" w:rsidRDefault="00CD15C8" w:rsidP="00CD15C8">
      <w:pPr>
        <w:spacing w:after="0"/>
        <w:ind w:left="-567"/>
        <w:jc w:val="both"/>
      </w:pPr>
      <w:r>
        <w:t xml:space="preserve">колышками или оставшимися на нижней стороне сучьями. </w:t>
      </w:r>
    </w:p>
    <w:p w:rsidR="00CD15C8" w:rsidRDefault="00CD15C8" w:rsidP="00CD15C8">
      <w:pPr>
        <w:spacing w:after="0"/>
        <w:ind w:left="-567"/>
        <w:jc w:val="both"/>
      </w:pPr>
      <w:r w:rsidRPr="00CD15C8">
        <w:rPr>
          <w:color w:val="FF0000"/>
        </w:rPr>
        <w:lastRenderedPageBreak/>
        <w:t xml:space="preserve">- «Обезьянник» </w:t>
      </w:r>
      <w:r>
        <w:t xml:space="preserve">– образован двумя веревками (диаметром 10-12 см), </w:t>
      </w:r>
    </w:p>
    <w:p w:rsidR="00CD15C8" w:rsidRDefault="00CD15C8" w:rsidP="00CD15C8">
      <w:pPr>
        <w:spacing w:after="0"/>
        <w:ind w:left="-567"/>
        <w:jc w:val="both"/>
      </w:pPr>
      <w:r>
        <w:t xml:space="preserve">натянутыми между двумя деревьями (расстояние между ними 2-3 м). Их </w:t>
      </w:r>
    </w:p>
    <w:p w:rsidR="00CD15C8" w:rsidRDefault="00CD15C8" w:rsidP="00CD15C8">
      <w:pPr>
        <w:spacing w:after="0"/>
        <w:ind w:left="-567"/>
        <w:jc w:val="both"/>
      </w:pPr>
      <w:r>
        <w:t xml:space="preserve">туго натянуть и оттянуть в стороны с помощью дополнительных веревок. </w:t>
      </w:r>
    </w:p>
    <w:p w:rsidR="00CD15C8" w:rsidRDefault="00CD15C8" w:rsidP="00CD15C8">
      <w:pPr>
        <w:spacing w:after="0"/>
        <w:ind w:left="-567"/>
        <w:jc w:val="both"/>
      </w:pPr>
      <w:r>
        <w:t xml:space="preserve">Ребята переступают ногами по нижней веревке, держась за верхнюю. </w:t>
      </w:r>
    </w:p>
    <w:p w:rsidR="00CD15C8" w:rsidRDefault="00CD15C8" w:rsidP="00CD15C8">
      <w:pPr>
        <w:spacing w:after="0"/>
        <w:ind w:left="-567"/>
        <w:jc w:val="both"/>
      </w:pPr>
      <w:r w:rsidRPr="00CD15C8">
        <w:rPr>
          <w:color w:val="FF0000"/>
        </w:rPr>
        <w:t xml:space="preserve">- «Гол» </w:t>
      </w:r>
      <w:r>
        <w:t xml:space="preserve">– ударом ноги прогнать мяч через ворота (шириной 1,5 м), вложить </w:t>
      </w:r>
    </w:p>
    <w:p w:rsidR="00CD15C8" w:rsidRDefault="00CD15C8" w:rsidP="00CD15C8">
      <w:pPr>
        <w:spacing w:after="0"/>
        <w:ind w:left="-567"/>
        <w:jc w:val="both"/>
      </w:pPr>
      <w:r>
        <w:t xml:space="preserve">его в рюкзак и надеть рюкзак на себя. </w:t>
      </w:r>
    </w:p>
    <w:p w:rsidR="00CD15C8" w:rsidRDefault="00CD15C8" w:rsidP="00CD15C8">
      <w:pPr>
        <w:spacing w:after="0"/>
        <w:ind w:left="-567"/>
        <w:jc w:val="both"/>
      </w:pPr>
      <w:r>
        <w:t xml:space="preserve">Детям объясняют и показывают, как надо преодолевать препятствия, предлагают попробовать выполнить задание, а затем уже объявляются условия соревнования. </w:t>
      </w:r>
    </w:p>
    <w:p w:rsidR="00CD15C8" w:rsidRDefault="00CD15C8" w:rsidP="00CD15C8">
      <w:pPr>
        <w:spacing w:after="0"/>
        <w:ind w:left="-567"/>
        <w:jc w:val="both"/>
      </w:pPr>
      <w:r>
        <w:t xml:space="preserve">Для привала летом выбирается теневое место с хорошим обзором, в холодную </w:t>
      </w:r>
    </w:p>
    <w:p w:rsidR="00CD15C8" w:rsidRDefault="00CD15C8" w:rsidP="00CD15C8">
      <w:pPr>
        <w:spacing w:after="0"/>
        <w:ind w:left="-567"/>
        <w:jc w:val="both"/>
      </w:pPr>
      <w:r>
        <w:t xml:space="preserve">погоду – защищенное от ветра и освещаемое солнцем. После отдыха дети обычно затевают игры. Родители должны создать им для подвижных игр наиболее подходящие условия. </w:t>
      </w:r>
    </w:p>
    <w:p w:rsidR="00CD15C8" w:rsidRDefault="00CD15C8" w:rsidP="00CD15C8">
      <w:pPr>
        <w:spacing w:after="0"/>
        <w:ind w:left="-567"/>
        <w:jc w:val="both"/>
      </w:pPr>
      <w:r>
        <w:t xml:space="preserve">- </w:t>
      </w:r>
      <w:r w:rsidRPr="00CD15C8">
        <w:rPr>
          <w:color w:val="FF0000"/>
        </w:rPr>
        <w:t xml:space="preserve">«Тяни в круг». </w:t>
      </w:r>
      <w:r>
        <w:t xml:space="preserve">На рюкзак кладется мяч. 5-6 детей, взявшись за руки, встают в круг вокруг рюкзака. При помощи различных движений, не расцепляя рук, каждый старается заставить партнера сбить мяч любой частью тела. Сбивший мяч выбывает из игры. </w:t>
      </w:r>
    </w:p>
    <w:p w:rsidR="00CD15C8" w:rsidRDefault="00CD15C8" w:rsidP="00CD15C8">
      <w:pPr>
        <w:spacing w:after="0"/>
        <w:ind w:left="-567"/>
        <w:jc w:val="both"/>
      </w:pPr>
      <w:r>
        <w:t xml:space="preserve">- </w:t>
      </w:r>
      <w:r w:rsidRPr="00CD15C8">
        <w:rPr>
          <w:color w:val="FF0000"/>
        </w:rPr>
        <w:t xml:space="preserve">«Найди свой домик.» </w:t>
      </w:r>
      <w:r>
        <w:t xml:space="preserve">Ребята самостоятельно или с помощью взрослого выбирают для себя домики (скамейку, бревно, пенек) и находятся в них. В одном домике может быть двое детей. По сигналу выбегают на площадку, бегают, изображая ловлю бабочек (хлопают в ладоши перед собой и над головой), зайчиков (подпрыгивают на двух ногах), самолеты (бегают с поднятыми в стороны руками). По сигналу «Найди домик!» быстро разбегаются, занимая домики. </w:t>
      </w:r>
    </w:p>
    <w:p w:rsidR="00CD15C8" w:rsidRPr="00CD15C8" w:rsidRDefault="00CD15C8" w:rsidP="00CD15C8">
      <w:pPr>
        <w:spacing w:after="0"/>
        <w:ind w:left="-567"/>
        <w:jc w:val="both"/>
        <w:rPr>
          <w:b/>
          <w:color w:val="FF0000"/>
        </w:rPr>
      </w:pPr>
      <w:r w:rsidRPr="00CD15C8">
        <w:rPr>
          <w:b/>
          <w:color w:val="FF0000"/>
        </w:rPr>
        <w:t xml:space="preserve">Ходите пешком вместе с детьми! Будьте здоровы и счастливы! </w:t>
      </w:r>
    </w:p>
    <w:p w:rsidR="00CD15C8" w:rsidRPr="00CD15C8" w:rsidRDefault="00CD15C8" w:rsidP="00CD15C8">
      <w:pPr>
        <w:spacing w:after="0"/>
        <w:ind w:left="-567"/>
        <w:jc w:val="both"/>
        <w:rPr>
          <w:b/>
          <w:color w:val="FF0000"/>
        </w:rPr>
      </w:pPr>
    </w:p>
    <w:p w:rsidR="00CD15C8" w:rsidRDefault="00CD15C8" w:rsidP="00CD15C8">
      <w:pPr>
        <w:spacing w:after="0"/>
        <w:ind w:left="-567"/>
        <w:jc w:val="both"/>
      </w:pPr>
    </w:p>
    <w:p w:rsidR="00CD15C8" w:rsidRDefault="00CD15C8" w:rsidP="00CD15C8">
      <w:pPr>
        <w:spacing w:after="0"/>
        <w:ind w:left="-567"/>
        <w:jc w:val="both"/>
      </w:pPr>
    </w:p>
    <w:p w:rsidR="00CD15C8" w:rsidRDefault="00CD15C8" w:rsidP="00CD15C8">
      <w:pPr>
        <w:spacing w:after="0"/>
        <w:ind w:left="-567"/>
        <w:jc w:val="both"/>
      </w:pPr>
    </w:p>
    <w:p w:rsidR="00CD15C8" w:rsidRDefault="00CD15C8" w:rsidP="00CD15C8">
      <w:pPr>
        <w:spacing w:after="0"/>
        <w:ind w:left="-567"/>
        <w:jc w:val="both"/>
      </w:pPr>
    </w:p>
    <w:p w:rsidR="00CD15C8" w:rsidRDefault="00CD15C8" w:rsidP="00CD15C8">
      <w:pPr>
        <w:spacing w:after="0"/>
        <w:ind w:left="-567"/>
        <w:jc w:val="both"/>
      </w:pPr>
    </w:p>
    <w:p w:rsidR="00CD15C8" w:rsidRDefault="00CD15C8" w:rsidP="00CD15C8">
      <w:pPr>
        <w:spacing w:after="0"/>
        <w:ind w:left="-567"/>
        <w:jc w:val="both"/>
      </w:pPr>
    </w:p>
    <w:p w:rsidR="00CD15C8" w:rsidRDefault="00CD15C8" w:rsidP="00CD15C8">
      <w:pPr>
        <w:spacing w:after="0"/>
        <w:ind w:left="-567"/>
        <w:jc w:val="both"/>
      </w:pPr>
    </w:p>
    <w:p w:rsidR="00CD15C8" w:rsidRDefault="00CD15C8" w:rsidP="00CD15C8">
      <w:pPr>
        <w:spacing w:after="0"/>
        <w:ind w:left="-567"/>
        <w:jc w:val="both"/>
      </w:pPr>
    </w:p>
    <w:p w:rsidR="00F12C76" w:rsidRDefault="00CD15C8" w:rsidP="00CD15C8">
      <w:pPr>
        <w:spacing w:after="0"/>
        <w:ind w:left="-567"/>
        <w:jc w:val="both"/>
      </w:pPr>
      <w:r>
        <w:t>С уважением инструктор по физической культуре Канина Е.И.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8"/>
    <w:rsid w:val="006C0B77"/>
    <w:rsid w:val="008242FF"/>
    <w:rsid w:val="00870751"/>
    <w:rsid w:val="00922C48"/>
    <w:rsid w:val="00B915B7"/>
    <w:rsid w:val="00CD15C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DB2BC-CB73-4E32-8B80-708812CC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1494</Words>
  <Characters>8520</Characters>
  <Application>Microsoft Office Word</Application>
  <DocSecurity>0</DocSecurity>
  <Lines>71</Lines>
  <Paragraphs>19</Paragraphs>
  <ScaleCrop>false</ScaleCrop>
  <Company/>
  <LinksUpToDate>false</LinksUpToDate>
  <CharactersWithSpaces>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2025-01-30T13:14:00Z</dcterms:created>
  <dcterms:modified xsi:type="dcterms:W3CDTF">2025-01-30T13:19:00Z</dcterms:modified>
</cp:coreProperties>
</file>